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0" w:hanging="0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Заключение о результатах </w:t>
      </w:r>
    </w:p>
    <w:p>
      <w:pPr>
        <w:pStyle w:val="Normal"/>
        <w:ind w:right="0" w:hanging="0"/>
        <w:jc w:val="center"/>
        <w:rPr/>
      </w:pPr>
      <w:r>
        <w:rPr>
          <w:b/>
          <w:sz w:val="28"/>
          <w:szCs w:val="28"/>
          <w:lang w:eastAsia="ru-RU"/>
        </w:rPr>
        <w:t>публичных слушаний, общественных обсуждений</w:t>
      </w:r>
    </w:p>
    <w:p>
      <w:pPr>
        <w:pStyle w:val="Normal"/>
        <w:ind w:right="0" w:hanging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ind w:right="0" w:hanging="0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"14" января 2022 г.                                                                        пос.Новоберезанский</w:t>
      </w:r>
    </w:p>
    <w:p>
      <w:pPr>
        <w:pStyle w:val="Normal"/>
        <w:ind w:right="0" w:hanging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ConsNonformat"/>
        <w:widowControl/>
        <w:jc w:val="both"/>
        <w:rPr/>
      </w:pPr>
      <w:r>
        <w:rPr>
          <w:rFonts w:ascii="Times New Roman" w:hAnsi="Times New Roman"/>
          <w:sz w:val="28"/>
        </w:rPr>
        <w:t xml:space="preserve">Инициатор  публичных слушаний, общественных заключений: глава Новоберезанского сельского поселения Кореновского района. </w:t>
      </w:r>
    </w:p>
    <w:p>
      <w:pPr>
        <w:pStyle w:val="Normal"/>
        <w:jc w:val="both"/>
        <w:rPr/>
      </w:pPr>
      <w:r>
        <w:rPr>
          <w:sz w:val="28"/>
          <w:szCs w:val="28"/>
        </w:rPr>
        <w:t>Публичные слушания, общественные обсуждения  назначены: постановлением администрации Новоберезанского сельского поселения Кореновского района  от  8 декабря 2021 года №121  на 14 января 2022 года в 14.00 часов, пос. Новоберезанский, ул. Пионерская, 9, зал заседаний;</w:t>
      </w:r>
    </w:p>
    <w:p>
      <w:pPr>
        <w:pStyle w:val="ConsNonformat"/>
        <w:widowControl/>
        <w:jc w:val="both"/>
        <w:rPr/>
      </w:pPr>
      <w:r>
        <w:rPr>
          <w:rFonts w:ascii="Times New Roman" w:hAnsi="Times New Roman"/>
          <w:sz w:val="28"/>
        </w:rPr>
        <w:t>Опубликование информации о публичных слушаниях, общественных обсуждениях: 16 декабря 2021 года № 50(12455) газета "Кореновские вести".</w:t>
      </w:r>
    </w:p>
    <w:p>
      <w:pPr>
        <w:pStyle w:val="Normal"/>
        <w:tabs>
          <w:tab w:val="left" w:pos="709" w:leader="none"/>
        </w:tabs>
        <w:ind w:firstLine="709"/>
        <w:jc w:val="both"/>
        <w:rPr/>
      </w:pPr>
      <w:r>
        <w:rPr>
          <w:sz w:val="28"/>
        </w:rPr>
        <w:t>Вопрос публичных слушаний, общественных обсуждений: обсуждение проекта решения Совета Новоберезанского сельского поселения Кореновского района "О внесении изменений в решение Совета Новоберезанского сельского поселения Кореновского района от 24 марта 2020 года № 56 «Об утверждении Правил благоустройства территории Новоберезанского сельского поселения Кореновского района».</w:t>
      </w:r>
    </w:p>
    <w:p>
      <w:pPr>
        <w:pStyle w:val="ConsNonformat"/>
        <w:widowControl/>
        <w:jc w:val="both"/>
        <w:rPr/>
      </w:pPr>
      <w:r>
        <w:rPr>
          <w:rFonts w:ascii="Times New Roman" w:hAnsi="Times New Roman"/>
          <w:sz w:val="28"/>
        </w:rPr>
        <w:t>Уполномоченный орган по проведению публичных слушаний, общественных обсуждений: комиссия по проведению публичных слушаний в Новоберезанском сельском поселении Кореновского района;</w:t>
      </w:r>
    </w:p>
    <w:p>
      <w:pPr>
        <w:pStyle w:val="ConsNonformat"/>
        <w:widowControl/>
        <w:jc w:val="both"/>
        <w:rPr/>
      </w:pPr>
      <w:r>
        <w:rPr>
          <w:rFonts w:ascii="Times New Roman" w:hAnsi="Times New Roman"/>
          <w:sz w:val="28"/>
          <w:szCs w:val="28"/>
        </w:rPr>
        <w:t>Количество участников публичных</w:t>
      </w:r>
      <w:r>
        <w:rPr>
          <w:rFonts w:ascii="Times New Roman" w:hAnsi="Times New Roman"/>
          <w:sz w:val="28"/>
        </w:rPr>
        <w:t xml:space="preserve"> слушаний, общественных обсуждений, принявших участие: 8 человек.</w:t>
      </w:r>
    </w:p>
    <w:p>
      <w:pPr>
        <w:pStyle w:val="Normal"/>
        <w:tabs>
          <w:tab w:val="left" w:pos="960" w:leader="none"/>
        </w:tabs>
        <w:rPr/>
      </w:pPr>
      <w:r>
        <w:rPr/>
      </w:r>
    </w:p>
    <w:tbl>
      <w:tblPr>
        <w:tblW w:w="9639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565"/>
        <w:gridCol w:w="2611"/>
        <w:gridCol w:w="734"/>
        <w:gridCol w:w="1617"/>
        <w:gridCol w:w="2"/>
        <w:gridCol w:w="2267"/>
        <w:gridCol w:w="1"/>
        <w:gridCol w:w="1841"/>
      </w:tblGrid>
      <w:tr>
        <w:trPr>
          <w:trHeight w:val="649" w:hRule="atLeast"/>
          <w:cantSplit w:val="true"/>
        </w:trPr>
        <w:tc>
          <w:tcPr>
            <w:tcW w:w="3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правового акта или вопросы, вынесенные на обсуждение</w:t>
            </w:r>
          </w:p>
        </w:tc>
        <w:tc>
          <w:tcPr>
            <w:tcW w:w="2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Предложения и замечания участников, проживающих на территории, в пределах которой проводятся публичные слушания </w:t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Предложения и замечания иных участников публичных слушаний 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Рекомендации  уполномоченного органа о целесообразности (нецелесообразности)учета внесенных предложений и замечаний) </w:t>
            </w:r>
          </w:p>
        </w:tc>
      </w:tr>
      <w:tr>
        <w:trPr>
          <w:cantSplit w:val="true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проекта или формулировка вопроса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Nonformat"/>
              <w:widowControl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Текст предложени, замечания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 предложения, замечания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Arial" w:cs="Courier New"/>
                <w:sz w:val="24"/>
                <w:szCs w:val="24"/>
              </w:rPr>
            </w:pPr>
            <w:r>
              <w:rPr>
                <w:rFonts w:eastAsia="Arial" w:cs="Courier New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709" w:leader="none"/>
              </w:tabs>
              <w:ind w:firstLine="34"/>
              <w:jc w:val="both"/>
              <w:rPr/>
            </w:pPr>
            <w:r>
              <w:rPr>
                <w:rFonts w:eastAsia="Arial" w:cs="Courier New"/>
                <w:sz w:val="24"/>
                <w:szCs w:val="24"/>
              </w:rPr>
              <w:t>Обсуждение проекта решения Совета Новоберезанского сельского поселения Кореновского района "О внесении изменений в решение Совета Новоберезанского сельского поселения Кореновского района от 24 марта 2020 года № 56 «Об утверждении Правил благоустройства территории Новоберезанского сельского поселения Кореновского района»</w:t>
            </w:r>
          </w:p>
          <w:p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поступило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709" w:leader="none"/>
              </w:tabs>
              <w:ind w:firstLine="33"/>
              <w:jc w:val="both"/>
              <w:rPr/>
            </w:pPr>
            <w:r>
              <w:rPr>
                <w:rFonts w:eastAsia="Arial" w:cs="Courier New"/>
                <w:sz w:val="24"/>
                <w:szCs w:val="24"/>
              </w:rPr>
              <w:t>Рекомендовать проект решения Совета Новоберезанского сельского поселения Кореновского района "О внесении изменений в решение Совета Новоберезанского сельского поселения Кореновского района от 24 марта 2020 года № 56 «Об утверждении Правил благоустройства территории Новоберезанского сельского поселения Кореновского района».</w:t>
            </w:r>
          </w:p>
          <w:p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</w:tc>
      </w:tr>
    </w:tbl>
    <w:p>
      <w:pPr>
        <w:pStyle w:val="Normal"/>
        <w:tabs>
          <w:tab w:val="left" w:pos="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9" w:leader="none"/>
        </w:tabs>
        <w:ind w:firstLine="33"/>
        <w:jc w:val="both"/>
        <w:rPr/>
      </w:pPr>
      <w:r>
        <w:rPr>
          <w:sz w:val="28"/>
          <w:szCs w:val="28"/>
        </w:rPr>
        <w:t>Выводы Уполномоченного органа по результатам публичных слушаний, общественных обсуждений: после анализа внесенных предложений и представленных документов, комиссия решила направить проект решения Совета Новоберезанского сельского поселения Кореновского района "О внесении изменений в решение Совета Новоберезанского сельского поселения Кореновского района от 24 марта 2020 года № 56 «Об утверждении Правил благоустройства территории Новоберезанского сельского поселения Кореновского района».</w:t>
      </w:r>
    </w:p>
    <w:p>
      <w:pPr>
        <w:pStyle w:val="Normal"/>
        <w:tabs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Заключение о результатах публичных слушаний, общественных обсуждений   подготовлено на основании Протокола </w:t>
      </w:r>
      <w:r>
        <w:rPr>
          <w:sz w:val="28"/>
          <w:szCs w:val="28"/>
          <w:lang w:eastAsia="ru-RU"/>
        </w:rPr>
        <w:t>проведения публичных слушаний от 14 января 2022 года.</w:t>
      </w:r>
    </w:p>
    <w:p>
      <w:pPr>
        <w:pStyle w:val="Normal"/>
        <w:jc w:val="both"/>
        <w:rPr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318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 w:cs="Times New Roman"/>
      <w:b w:val="false"/>
      <w:bCs w:val="false"/>
      <w:sz w:val="28"/>
      <w:szCs w:val="28"/>
      <w:lang w:val="ru-RU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Nonformat" w:customStyle="1">
    <w:name w:val="ConsNonformat"/>
    <w:qFormat/>
    <w:rsid w:val="00ec3182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Arial" w:cs="Courier New"/>
      <w:color w:val="00000A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570D2-DF6D-450F-A500-D1617131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LibreOffice/5.0.4.2$Windows_X86_64 LibreOffice_project/2b9802c1994aa0b7dc6079e128979269cf95bc78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2020-03-11T13:25:00Z</dcterms:created>
  <dc:creator>Пользователь</dc:creator>
  <dc:language>ru-RU</dc:language>
  <dcterms:modified xsi:type="dcterms:W3CDTF">2022-01-18T08:52:16Z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