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485F23">
        <w:rPr>
          <w:rFonts w:ascii="Times New Roman" w:hAnsi="Times New Roman" w:cs="Times New Roman"/>
        </w:rPr>
        <w:t>01.01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485F23">
        <w:rPr>
          <w:rFonts w:ascii="Times New Roman" w:hAnsi="Times New Roman" w:cs="Times New Roman"/>
        </w:rPr>
        <w:t>3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за-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кредито-ра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-тельного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Дата воз-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никно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ставка по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кре-диту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пога-шения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обя-зательства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испол-ненияо</w:t>
            </w:r>
            <w:proofErr w:type="spell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бяза-тельст-ва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пол-ностью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ча-стично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обеспе-чения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24240" w:rsidRPr="0087341A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Новоберезанского сельского поселения Кореновского района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Публичное акционерное общество «Краснодарский краевой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инвестиционнный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банк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№43 от 09.12.2019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09.12.2019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05.07.2022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240" w:rsidRPr="006B14B2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240" w:rsidRPr="006B14B2" w:rsidRDefault="00F644B7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Pr="006B14B2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эмитента 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генера-льного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регист-ратора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депози-тария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органи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дата и номер правового акта, которым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утверж-дено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ре-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шение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 эмиссии выпуска ценных бумаг (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допол-нитель-ного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вы-пуска)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-рации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условий эмиссии (измене-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в ус-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ловия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эмиссии), вид, форма, коли-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чество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номи-нальная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траци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усло-вий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возник-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нове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обяза-тельст-ва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(дата начала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разме-щения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Объ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-явленный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выпуска цен-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но-мина-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льной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имос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  <w:hyperlink w:anchor="sub_11111" w:history="1">
              <w:r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Про-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центная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ставка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дохода, даты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выпла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-ты купон-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Купонный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до-ход в рас-чете на одну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обли-гацию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Форма </w:t>
            </w: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обеспече-ния</w:t>
            </w:r>
            <w:proofErr w:type="spellEnd"/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обяза-тельства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Дата исполнения обязательства полностью или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Разме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-щенный</w:t>
            </w:r>
            <w:proofErr w:type="gram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объем 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выпус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-ка (до-полни-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-го вы-пуска) ценных бумаг по но-</w:t>
            </w: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минальнойстои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-мости,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Регистрацищон-ный</w:t>
            </w:r>
            <w:proofErr w:type="spellEnd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 номер </w:t>
            </w:r>
            <w:proofErr w:type="gramStart"/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вы-пуска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</w:t>
            </w:r>
            <w:r>
              <w:rPr>
                <w:rFonts w:ascii="Times New Roman" w:hAnsi="Times New Roman" w:cs="Times New Roman"/>
              </w:rPr>
              <w:t>-</w:t>
            </w:r>
            <w:r w:rsidRPr="00D645E5">
              <w:rPr>
                <w:rFonts w:ascii="Times New Roman" w:hAnsi="Times New Roman" w:cs="Times New Roman"/>
              </w:rPr>
              <w:t>срочен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наяза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645E5">
              <w:rPr>
                <w:rFonts w:ascii="Times New Roman" w:hAnsi="Times New Roman" w:cs="Times New Roman"/>
              </w:rPr>
              <w:t>долженность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</w:t>
            </w:r>
            <w:proofErr w:type="gramStart"/>
            <w:r w:rsidRPr="00A17C50">
              <w:rPr>
                <w:rFonts w:ascii="Times New Roman" w:hAnsi="Times New Roman" w:cs="Times New Roman"/>
              </w:rPr>
              <w:t>дополни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тельного</w:t>
            </w:r>
            <w:proofErr w:type="gramEnd"/>
            <w:r w:rsidRPr="00A17C50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глашения</w:t>
            </w:r>
            <w:proofErr w:type="spellEnd"/>
            <w:r w:rsidRPr="00A17C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никнове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A17C50">
              <w:rPr>
                <w:rFonts w:ascii="Times New Roman" w:hAnsi="Times New Roman" w:cs="Times New Roman"/>
              </w:rPr>
              <w:t>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Бюджет, из которого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предостав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лен</w:t>
            </w:r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жетный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Процентная ставка по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жетному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(период)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погаше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="0046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бюд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жетного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Объем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обя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зательства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Форма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ченияобяза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тельства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 w:rsidRPr="00A17C50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полнения</w:t>
            </w:r>
            <w:proofErr w:type="spellEnd"/>
            <w:proofErr w:type="gramEnd"/>
            <w:r w:rsidRPr="00A17C50">
              <w:rPr>
                <w:rFonts w:ascii="Times New Roman" w:hAnsi="Times New Roman" w:cs="Times New Roman"/>
              </w:rPr>
              <w:t xml:space="preserve"> обязательства </w:t>
            </w:r>
            <w:proofErr w:type="spellStart"/>
            <w:r w:rsidRPr="00A17C5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-</w:t>
            </w:r>
            <w:r w:rsidRPr="00A17C50">
              <w:rPr>
                <w:rFonts w:ascii="Times New Roman" w:hAnsi="Times New Roman" w:cs="Times New Roman"/>
              </w:rPr>
              <w:t>ностью</w:t>
            </w:r>
            <w:proofErr w:type="spellEnd"/>
            <w:r w:rsidRPr="00A17C50">
              <w:rPr>
                <w:rFonts w:ascii="Times New Roman" w:hAnsi="Times New Roman" w:cs="Times New Roman"/>
              </w:rPr>
              <w:t xml:space="preserve">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85F23">
              <w:rPr>
                <w:rFonts w:ascii="Times New Roman" w:hAnsi="Times New Roman" w:cs="Times New Roman"/>
              </w:rPr>
              <w:t>диту н 01.01</w:t>
            </w:r>
            <w:r w:rsidR="00461AFA">
              <w:rPr>
                <w:rFonts w:ascii="Times New Roman" w:hAnsi="Times New Roman" w:cs="Times New Roman"/>
              </w:rPr>
              <w:t>.2</w:t>
            </w:r>
            <w:r w:rsidR="00485F23">
              <w:rPr>
                <w:rFonts w:ascii="Times New Roman" w:hAnsi="Times New Roman" w:cs="Times New Roman"/>
              </w:rPr>
              <w:t>023</w:t>
            </w:r>
            <w:r w:rsidR="00461AF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61AFA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Дог.№16 от 30.06.2022г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12.08.2022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AFA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CC7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Дог.№224 от 22.12.2021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F24266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01.12.2022г</w:t>
            </w:r>
            <w:r w:rsidR="008250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8250AA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27.09.2022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Default="008250AA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CD1CC7" w:rsidRPr="00B8312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Дог.№226 от 24.12.2021 г.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24.12.2021 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Кореновского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21.02.2022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1CC7" w:rsidRPr="00B83120" w:rsidRDefault="00CD1CC7" w:rsidP="005B3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принципа-ла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бенефици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-ара,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обеспече-ние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кото-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рого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доставле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-на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instrText>HYPERLINK \l "sub_4444"</w:instrTex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и номер договора о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пре-доставлении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рантии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на прав-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(цель) гарантии-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обяза-тельст-ва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воз-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никновения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(дата или момент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вступле-ния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исполне-нияобяза-тельства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обеспе-чениекоторогопредос-тавлена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дейст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-вия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предъявления требований по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ис-полнения</w:t>
            </w:r>
            <w:proofErr w:type="spellEnd"/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гаран-тии</w:t>
            </w:r>
            <w:proofErr w:type="spellEnd"/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Дата, сумма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-нения</w:t>
            </w:r>
            <w:proofErr w:type="gram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обязательства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полнос-тью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частич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-но,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spell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обес-пече-ния</w:t>
            </w:r>
            <w:proofErr w:type="spellEnd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обяза-тельства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06167F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  <w:bookmarkStart w:id="4" w:name="_GoBack"/>
            <w:bookmarkEnd w:id="4"/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 xml:space="preserve">в т. ч. </w:t>
            </w:r>
            <w:proofErr w:type="spellStart"/>
            <w:proofErr w:type="gramStart"/>
            <w:r w:rsidRPr="007044E5">
              <w:rPr>
                <w:rFonts w:ascii="Times New Roman" w:hAnsi="Times New Roman" w:cs="Times New Roman"/>
              </w:rPr>
              <w:t>Просро</w:t>
            </w:r>
            <w:r>
              <w:rPr>
                <w:rFonts w:ascii="Times New Roman" w:hAnsi="Times New Roman" w:cs="Times New Roman"/>
              </w:rPr>
              <w:t>-</w:t>
            </w:r>
            <w:r w:rsidRPr="007044E5">
              <w:rPr>
                <w:rFonts w:ascii="Times New Roman" w:hAnsi="Times New Roman" w:cs="Times New Roman"/>
              </w:rPr>
              <w:t>ченная</w:t>
            </w:r>
            <w:proofErr w:type="spellEnd"/>
            <w:proofErr w:type="gramEnd"/>
            <w:r w:rsidRPr="007044E5">
              <w:rPr>
                <w:rFonts w:ascii="Times New Roman" w:hAnsi="Times New Roman" w:cs="Times New Roman"/>
              </w:rPr>
              <w:t xml:space="preserve"> задолжен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044E5">
              <w:rPr>
                <w:rFonts w:ascii="Times New Roman" w:hAnsi="Times New Roman" w:cs="Times New Roman"/>
              </w:rPr>
              <w:t>ность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6167F"/>
    <w:rsid w:val="000E7DBC"/>
    <w:rsid w:val="00152995"/>
    <w:rsid w:val="00162CAE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937D0"/>
    <w:rsid w:val="003B0144"/>
    <w:rsid w:val="003B598D"/>
    <w:rsid w:val="003B6761"/>
    <w:rsid w:val="003D6EA0"/>
    <w:rsid w:val="00413C1D"/>
    <w:rsid w:val="00417094"/>
    <w:rsid w:val="004566DC"/>
    <w:rsid w:val="00461AFA"/>
    <w:rsid w:val="00481667"/>
    <w:rsid w:val="00485F23"/>
    <w:rsid w:val="004D501E"/>
    <w:rsid w:val="004F478C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F157E4"/>
    <w:rsid w:val="00F24266"/>
    <w:rsid w:val="00F2600D"/>
    <w:rsid w:val="00F3496B"/>
    <w:rsid w:val="00F34D37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DB2B-A879-4E7B-B924-7916CDAB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Выписка из муниципальной долговой книги муниципального образования  Новоберезанс</vt:lpstr>
      <vt:lpstr>по состоянию на 01.01.2023 г.</vt:lpstr>
      <vt:lpstr>Раздел 1. Обязательства по кредитам, привлеченным муниципальным  образованием Но</vt:lpstr>
      <vt:lpstr/>
      <vt:lpstr>Раздел 2. Обязательства по ценным бумагам муниципального  образования Новобереза</vt:lpstr>
      <vt:lpstr>Раздел 3. Обязательства по бюджетным кредитам муниципального  образования Новобе</vt:lpstr>
      <vt:lpstr>Раздел 4. Обязательства по муниципальным гарантиям муниципального  образования Н</vt:lpstr>
    </vt:vector>
  </TitlesOfParts>
  <Company>ФУ МО Кореновский район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Марина Михайловна</cp:lastModifiedBy>
  <cp:revision>18</cp:revision>
  <cp:lastPrinted>2022-12-28T10:47:00Z</cp:lastPrinted>
  <dcterms:created xsi:type="dcterms:W3CDTF">2022-07-22T12:19:00Z</dcterms:created>
  <dcterms:modified xsi:type="dcterms:W3CDTF">2022-12-28T10:58:00Z</dcterms:modified>
</cp:coreProperties>
</file>